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AF" w:rsidRDefault="00745AAF" w:rsidP="00745AAF">
      <w:pPr>
        <w:jc w:val="center"/>
        <w:rPr>
          <w:rFonts w:ascii="Impact" w:hAnsi="Impact"/>
          <w:sz w:val="36"/>
          <w:szCs w:val="36"/>
        </w:rPr>
      </w:pPr>
      <w:bookmarkStart w:id="0" w:name="_GoBack"/>
      <w:bookmarkEnd w:id="0"/>
      <w:r w:rsidRPr="00AE560E">
        <w:rPr>
          <w:rFonts w:ascii="Impact" w:hAnsi="Impact"/>
          <w:sz w:val="36"/>
          <w:szCs w:val="36"/>
        </w:rPr>
        <w:t>Scuola di Formazione Teologica (SFT)</w:t>
      </w:r>
    </w:p>
    <w:p w:rsidR="00745AAF" w:rsidRDefault="00745AAF" w:rsidP="00745AAF">
      <w:pPr>
        <w:rPr>
          <w:rFonts w:ascii="Impact" w:hAnsi="Impact"/>
          <w:sz w:val="36"/>
          <w:szCs w:val="36"/>
        </w:rPr>
      </w:pPr>
      <w:r>
        <w:rPr>
          <w:rFonts w:ascii="Impact" w:hAnsi="Impact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3823335</wp:posOffset>
            </wp:positionH>
            <wp:positionV relativeFrom="paragraph">
              <wp:posOffset>338455</wp:posOffset>
            </wp:positionV>
            <wp:extent cx="1445260" cy="2297430"/>
            <wp:effectExtent l="19050" t="0" r="2540" b="0"/>
            <wp:wrapSquare wrapText="bothSides"/>
            <wp:docPr id="6" name="Immagine 1" descr="C:\Users\Francesco\Documents\SFT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esco\Documents\SFT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229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5AAF" w:rsidRPr="009F20A0" w:rsidRDefault="00745AAF" w:rsidP="00745AA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CORSI DEL SECONDO QUADRIMESTRE</w:t>
      </w:r>
      <w:r w:rsidRPr="00DE3013">
        <w:rPr>
          <w:rFonts w:ascii="Times New Roman" w:hAnsi="Times New Roman" w:cs="Times New Roman"/>
          <w:sz w:val="36"/>
          <w:szCs w:val="36"/>
        </w:rPr>
        <w:br w:type="textWrapping" w:clear="all"/>
      </w:r>
      <w:r>
        <w:rPr>
          <w:rFonts w:ascii="Times New Roman" w:hAnsi="Times New Roman" w:cs="Times New Roman"/>
        </w:rPr>
        <w:t>Sono aperte le iscrizioni ai corsi del secondo quadrimestre della Scuola di Formazione Teologica diocesana</w:t>
      </w:r>
    </w:p>
    <w:p w:rsidR="00745AAF" w:rsidRPr="00200F8D" w:rsidRDefault="00745AAF" w:rsidP="00745AAF">
      <w:pPr>
        <w:spacing w:line="360" w:lineRule="auto"/>
        <w:rPr>
          <w:b/>
        </w:rPr>
      </w:pPr>
      <w:r w:rsidRPr="00200F8D">
        <w:rPr>
          <w:b/>
        </w:rPr>
        <w:t xml:space="preserve">L’opera giovannea (prima parte): Vangelo e lettere di San Giovanni </w:t>
      </w:r>
    </w:p>
    <w:p w:rsidR="00745AAF" w:rsidRDefault="00745AAF" w:rsidP="00745AAF">
      <w:pPr>
        <w:spacing w:line="360" w:lineRule="auto"/>
      </w:pPr>
      <w:r>
        <w:t xml:space="preserve"> da mart</w:t>
      </w:r>
      <w:r w:rsidRPr="000B26D1">
        <w:t xml:space="preserve">edì </w:t>
      </w:r>
      <w:r>
        <w:t xml:space="preserve">19 febbraio a martedì 21 maggio </w:t>
      </w:r>
    </w:p>
    <w:p w:rsidR="00745AAF" w:rsidRDefault="00745AAF" w:rsidP="00745AAF">
      <w:pPr>
        <w:spacing w:line="360" w:lineRule="auto"/>
        <w:rPr>
          <w:i/>
        </w:rPr>
      </w:pPr>
      <w:r>
        <w:t>ore 18.30 - 20.00</w:t>
      </w:r>
      <w:r w:rsidRPr="000B26D1">
        <w:t xml:space="preserve"> </w:t>
      </w:r>
      <w:r>
        <w:t xml:space="preserve">                                       </w:t>
      </w:r>
      <w:r>
        <w:rPr>
          <w:i/>
        </w:rPr>
        <w:t>prof. M. Marino</w:t>
      </w:r>
    </w:p>
    <w:p w:rsidR="00BC2AB1" w:rsidRDefault="00BC2AB1" w:rsidP="00745AAF">
      <w:pPr>
        <w:spacing w:line="360" w:lineRule="auto"/>
      </w:pPr>
    </w:p>
    <w:p w:rsidR="00745AAF" w:rsidRDefault="00745AAF" w:rsidP="00745AAF">
      <w:pPr>
        <w:spacing w:line="360" w:lineRule="auto"/>
      </w:pPr>
      <w:r>
        <w:rPr>
          <w:b/>
        </w:rPr>
        <w:t>Introduzione alla Liturgia</w:t>
      </w:r>
      <w:r>
        <w:t xml:space="preserve"> </w:t>
      </w:r>
    </w:p>
    <w:p w:rsidR="00745AAF" w:rsidRDefault="00745AAF" w:rsidP="00745AAF">
      <w:pPr>
        <w:spacing w:line="360" w:lineRule="auto"/>
      </w:pPr>
      <w:r>
        <w:t>da mart</w:t>
      </w:r>
      <w:r w:rsidRPr="000B26D1">
        <w:t xml:space="preserve">edì </w:t>
      </w:r>
      <w:r>
        <w:t xml:space="preserve">19 febbraio a martedì 21 maggio </w:t>
      </w:r>
    </w:p>
    <w:p w:rsidR="00745AAF" w:rsidRDefault="00745AAF" w:rsidP="00745AAF">
      <w:pPr>
        <w:spacing w:line="360" w:lineRule="auto"/>
      </w:pPr>
      <w:r>
        <w:t xml:space="preserve">ore 18.30 - 20.00                                         </w:t>
      </w:r>
      <w:r w:rsidRPr="009470E0">
        <w:rPr>
          <w:i/>
        </w:rPr>
        <w:t xml:space="preserve">prof. </w:t>
      </w:r>
      <w:r>
        <w:rPr>
          <w:i/>
        </w:rPr>
        <w:t>don V. Barbieri</w:t>
      </w:r>
    </w:p>
    <w:p w:rsidR="00745AAF" w:rsidRDefault="00745AAF" w:rsidP="00745AAF">
      <w:pPr>
        <w:spacing w:line="360" w:lineRule="auto"/>
      </w:pPr>
    </w:p>
    <w:p w:rsidR="00745AAF" w:rsidRPr="00B36FA0" w:rsidRDefault="00745AAF" w:rsidP="00745AAF">
      <w:pPr>
        <w:spacing w:line="360" w:lineRule="auto"/>
        <w:rPr>
          <w:b/>
        </w:rPr>
      </w:pPr>
      <w:r w:rsidRPr="000138AD">
        <w:rPr>
          <w:b/>
          <w:bCs/>
          <w:i/>
          <w:iCs/>
        </w:rPr>
        <w:t xml:space="preserve">Nostra </w:t>
      </w:r>
      <w:proofErr w:type="spellStart"/>
      <w:r w:rsidRPr="000138AD">
        <w:rPr>
          <w:b/>
          <w:bCs/>
          <w:i/>
          <w:iCs/>
        </w:rPr>
        <w:t>aetate</w:t>
      </w:r>
      <w:proofErr w:type="spellEnd"/>
      <w:r w:rsidRPr="000138AD">
        <w:rPr>
          <w:b/>
          <w:bCs/>
          <w:i/>
          <w:iCs/>
        </w:rPr>
        <w:t xml:space="preserve"> </w:t>
      </w:r>
      <w:r w:rsidRPr="000138AD">
        <w:rPr>
          <w:b/>
          <w:bCs/>
        </w:rPr>
        <w:t>e il concilio Vaticano II. L’incontro con i grandi temi dell’età moderna: il rapporto con gli ebrei e il dialogo interreligioso</w:t>
      </w:r>
      <w:r>
        <w:t xml:space="preserve"> </w:t>
      </w:r>
    </w:p>
    <w:p w:rsidR="00745AAF" w:rsidRDefault="00745AAF" w:rsidP="00745AAF">
      <w:pPr>
        <w:spacing w:line="360" w:lineRule="auto"/>
      </w:pPr>
      <w:r>
        <w:t>da giovedì 21 marzo a giovedì 16 maggio</w:t>
      </w:r>
    </w:p>
    <w:p w:rsidR="00745AAF" w:rsidRDefault="00745AAF" w:rsidP="00745AAF">
      <w:pPr>
        <w:spacing w:line="360" w:lineRule="auto"/>
      </w:pPr>
      <w:r>
        <w:t xml:space="preserve">ore 18.30 - 20.00 </w:t>
      </w:r>
      <w:r>
        <w:rPr>
          <w:i/>
        </w:rPr>
        <w:t xml:space="preserve">                                       </w:t>
      </w:r>
      <w:r w:rsidRPr="000F7364">
        <w:rPr>
          <w:i/>
        </w:rPr>
        <w:t xml:space="preserve">prof.ssa </w:t>
      </w:r>
      <w:r>
        <w:rPr>
          <w:i/>
        </w:rPr>
        <w:t xml:space="preserve">M. E. </w:t>
      </w:r>
      <w:r w:rsidRPr="000F7364">
        <w:rPr>
          <w:i/>
        </w:rPr>
        <w:t>Senesi</w:t>
      </w:r>
    </w:p>
    <w:p w:rsidR="00745AAF" w:rsidRDefault="00745AAF" w:rsidP="00745AAF">
      <w:pPr>
        <w:spacing w:line="360" w:lineRule="auto"/>
      </w:pPr>
    </w:p>
    <w:p w:rsidR="00745AAF" w:rsidRPr="000138AD" w:rsidRDefault="00745AAF" w:rsidP="00745AAF">
      <w:pPr>
        <w:spacing w:line="360" w:lineRule="auto"/>
        <w:rPr>
          <w:b/>
        </w:rPr>
      </w:pPr>
      <w:r w:rsidRPr="000138AD">
        <w:rPr>
          <w:b/>
        </w:rPr>
        <w:t xml:space="preserve">L’opera giovannea (seconda parte): L’Apocalisse di San Giovanni (capp. 12-21)   </w:t>
      </w:r>
    </w:p>
    <w:p w:rsidR="00745AAF" w:rsidRDefault="00745AAF" w:rsidP="00745AAF">
      <w:pPr>
        <w:spacing w:line="360" w:lineRule="auto"/>
      </w:pPr>
      <w:r>
        <w:t>da giovedì 21 febbraio</w:t>
      </w:r>
      <w:r w:rsidRPr="000B26D1">
        <w:t xml:space="preserve"> </w:t>
      </w:r>
      <w:r>
        <w:t xml:space="preserve"> a giovedì 23 maggio</w:t>
      </w:r>
    </w:p>
    <w:p w:rsidR="00745AAF" w:rsidRDefault="00745AAF" w:rsidP="00745AAF">
      <w:pPr>
        <w:spacing w:line="360" w:lineRule="auto"/>
      </w:pPr>
      <w:r>
        <w:lastRenderedPageBreak/>
        <w:t xml:space="preserve">ore 18.30 - 20.00 </w:t>
      </w:r>
      <w:r>
        <w:rPr>
          <w:i/>
        </w:rPr>
        <w:t xml:space="preserve">                                       </w:t>
      </w:r>
      <w:r w:rsidRPr="000F7364">
        <w:rPr>
          <w:i/>
        </w:rPr>
        <w:t>prof.</w:t>
      </w:r>
      <w:r>
        <w:rPr>
          <w:i/>
        </w:rPr>
        <w:t xml:space="preserve"> F. </w:t>
      </w:r>
      <w:proofErr w:type="spellStart"/>
      <w:r>
        <w:rPr>
          <w:i/>
        </w:rPr>
        <w:t>Caccavale</w:t>
      </w:r>
      <w:proofErr w:type="spellEnd"/>
      <w:r>
        <w:rPr>
          <w:i/>
        </w:rPr>
        <w:t xml:space="preserve"> </w:t>
      </w:r>
    </w:p>
    <w:p w:rsidR="00745AAF" w:rsidRDefault="00745AAF" w:rsidP="00745AAF">
      <w:pPr>
        <w:jc w:val="both"/>
        <w:rPr>
          <w:rFonts w:ascii="Times New Roman" w:eastAsia="Times New Roman" w:hAnsi="Times New Roman" w:cs="Times New Roman"/>
          <w:b/>
        </w:rPr>
      </w:pPr>
    </w:p>
    <w:p w:rsidR="00745AAF" w:rsidRDefault="00745AAF" w:rsidP="00745AA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5AAF" w:rsidRPr="00745AAF" w:rsidRDefault="00745AAF" w:rsidP="00745AAF">
      <w:pPr>
        <w:jc w:val="center"/>
        <w:rPr>
          <w:rFonts w:ascii="Times New Roman" w:hAnsi="Times New Roman" w:cs="Times New Roman"/>
          <w:sz w:val="24"/>
          <w:szCs w:val="24"/>
        </w:rPr>
      </w:pPr>
      <w:r w:rsidRPr="00745AAF">
        <w:rPr>
          <w:rFonts w:ascii="Times New Roman" w:eastAsia="Times New Roman" w:hAnsi="Times New Roman" w:cs="Times New Roman"/>
          <w:sz w:val="24"/>
          <w:szCs w:val="24"/>
        </w:rPr>
        <w:t xml:space="preserve">Per iscriversi rivolgersi </w:t>
      </w:r>
      <w:r w:rsidRPr="00745AAF">
        <w:rPr>
          <w:rFonts w:ascii="Times New Roman" w:hAnsi="Times New Roman" w:cs="Times New Roman"/>
          <w:sz w:val="24"/>
          <w:szCs w:val="24"/>
        </w:rPr>
        <w:t>Segreteria</w:t>
      </w:r>
    </w:p>
    <w:p w:rsidR="00745AAF" w:rsidRPr="00745AAF" w:rsidRDefault="00745AAF" w:rsidP="00745AAF">
      <w:pPr>
        <w:tabs>
          <w:tab w:val="left" w:pos="56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45AAF">
        <w:rPr>
          <w:rFonts w:ascii="Times New Roman" w:hAnsi="Times New Roman" w:cs="Times New Roman"/>
          <w:sz w:val="24"/>
          <w:szCs w:val="24"/>
        </w:rPr>
        <w:t>Tel. 3490084320</w:t>
      </w:r>
    </w:p>
    <w:p w:rsidR="00745AAF" w:rsidRPr="00745AAF" w:rsidRDefault="00745AAF" w:rsidP="00745AAF">
      <w:pPr>
        <w:tabs>
          <w:tab w:val="left" w:pos="5600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45AAF">
        <w:rPr>
          <w:rFonts w:ascii="Times New Roman" w:hAnsi="Times New Roman" w:cs="Times New Roman"/>
          <w:i/>
          <w:sz w:val="24"/>
          <w:szCs w:val="24"/>
        </w:rPr>
        <w:t xml:space="preserve"> (Sig.ra Anna Maria Altavilla)</w:t>
      </w:r>
    </w:p>
    <w:p w:rsidR="00745AAF" w:rsidRDefault="00745AAF" w:rsidP="00745AAF">
      <w:pPr>
        <w:jc w:val="both"/>
        <w:rPr>
          <w:rFonts w:ascii="Times New Roman" w:eastAsia="Times New Roman" w:hAnsi="Times New Roman" w:cs="Times New Roman"/>
          <w:b/>
        </w:rPr>
      </w:pPr>
    </w:p>
    <w:p w:rsidR="00745AAF" w:rsidRDefault="00745AAF" w:rsidP="00745AAF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Oppure scrivere all’indirizzo</w:t>
      </w:r>
      <w:r>
        <w:t>: scuolateologia@livorno.chiesacattolica.it</w:t>
      </w:r>
    </w:p>
    <w:p w:rsidR="00745AAF" w:rsidRPr="00C61A21" w:rsidRDefault="00745AAF" w:rsidP="00745AAF">
      <w:pPr>
        <w:widowControl w:val="0"/>
        <w:jc w:val="both"/>
        <w:rPr>
          <w:rFonts w:ascii="Times New Roman" w:hAnsi="Times New Roman" w:cs="Times New Roman"/>
        </w:rPr>
      </w:pPr>
    </w:p>
    <w:p w:rsidR="00745AAF" w:rsidRPr="00AE560E" w:rsidRDefault="00745AAF" w:rsidP="00745AAF">
      <w:pPr>
        <w:rPr>
          <w:rFonts w:ascii="Times New Roman" w:hAnsi="Times New Roman" w:cs="Times New Roman"/>
          <w:sz w:val="44"/>
          <w:szCs w:val="44"/>
        </w:rPr>
      </w:pPr>
    </w:p>
    <w:p w:rsidR="00F00F04" w:rsidRDefault="00F00F04"/>
    <w:sectPr w:rsidR="00F00F04" w:rsidSect="00F00F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AAF"/>
    <w:rsid w:val="00025B05"/>
    <w:rsid w:val="000B4EC8"/>
    <w:rsid w:val="00137A8D"/>
    <w:rsid w:val="00215A72"/>
    <w:rsid w:val="00321752"/>
    <w:rsid w:val="006A29BE"/>
    <w:rsid w:val="00745AAF"/>
    <w:rsid w:val="007B2280"/>
    <w:rsid w:val="007C0C98"/>
    <w:rsid w:val="00860A16"/>
    <w:rsid w:val="009E274C"/>
    <w:rsid w:val="00AA29E4"/>
    <w:rsid w:val="00B767A7"/>
    <w:rsid w:val="00BC2AB1"/>
    <w:rsid w:val="00BF07F0"/>
    <w:rsid w:val="00C8119A"/>
    <w:rsid w:val="00CC3627"/>
    <w:rsid w:val="00D87976"/>
    <w:rsid w:val="00E07C69"/>
    <w:rsid w:val="00E14036"/>
    <w:rsid w:val="00E67D49"/>
    <w:rsid w:val="00EC7040"/>
    <w:rsid w:val="00F0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pc servizio stanza t</cp:lastModifiedBy>
  <cp:revision>2</cp:revision>
  <dcterms:created xsi:type="dcterms:W3CDTF">2019-01-22T08:35:00Z</dcterms:created>
  <dcterms:modified xsi:type="dcterms:W3CDTF">2019-01-22T08:35:00Z</dcterms:modified>
</cp:coreProperties>
</file>